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659" w14:textId="0AA3C3D2" w:rsidR="00104167" w:rsidRPr="00882853" w:rsidRDefault="001E5FED" w:rsidP="00AB73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564BC1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882853" w:rsidRPr="00F02C52">
          <w:rPr>
            <w:rStyle w:val="a3"/>
            <w:rFonts w:ascii="Times New Roman" w:hAnsi="Times New Roman" w:cs="Times New Roman"/>
            <w:kern w:val="36"/>
          </w:rPr>
          <w:t>https://auross.ru/</w:t>
        </w:r>
      </w:hyperlink>
      <w:r w:rsidR="00882853">
        <w:rPr>
          <w:rFonts w:ascii="Times New Roman" w:hAnsi="Times New Roman" w:cs="Times New Roman"/>
          <w:kern w:val="36"/>
        </w:rPr>
        <w:t xml:space="preserve"> </w:t>
      </w:r>
    </w:p>
    <w:p w14:paraId="121E71E3" w14:textId="77F3CBCB" w:rsidR="00CE3D95" w:rsidRDefault="00CE3D95" w:rsidP="00AB737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920337">
        <w:rPr>
          <w:rFonts w:ascii="Times New Roman" w:hAnsi="Times New Roman" w:cs="Times New Roman"/>
          <w:b/>
          <w:kern w:val="36"/>
          <w:highlight w:val="yellow"/>
        </w:rPr>
        <w:t>17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0</w:t>
      </w:r>
      <w:r w:rsidR="000647FB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3503C4DE" w14:textId="77777777" w:rsidR="002B58B3" w:rsidRDefault="002B58B3" w:rsidP="002B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E94B3F" w14:textId="7AB19D60" w:rsidR="001F168E" w:rsidRPr="00391D0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 w:rsidR="000C69FD">
        <w:rPr>
          <w:rFonts w:ascii="Times New Roman" w:hAnsi="Times New Roman" w:cs="Times New Roman"/>
          <w:color w:val="000000"/>
        </w:rPr>
        <w:t xml:space="preserve"> 1</w:t>
      </w:r>
    </w:p>
    <w:p w14:paraId="60F876FE" w14:textId="555F3FA0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 xml:space="preserve">Подвергнутый аресту Выборгским РОСП ГУФССП России по Санкт-Петербургу в рамках и/п № </w:t>
      </w:r>
      <w:r w:rsidR="00C640E0" w:rsidRPr="00C640E0">
        <w:rPr>
          <w:rFonts w:ascii="Times New Roman" w:hAnsi="Times New Roman" w:cs="Times New Roman"/>
          <w:color w:val="000000"/>
        </w:rPr>
        <w:t>502963/23/78002-ИП</w:t>
      </w:r>
      <w:r w:rsidR="00C640E0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  </w:t>
      </w:r>
      <w:r w:rsidR="00070FAC">
        <w:rPr>
          <w:rFonts w:ascii="Times New Roman" w:hAnsi="Times New Roman" w:cs="Times New Roman"/>
          <w:color w:val="000000"/>
        </w:rPr>
        <w:t>от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="00C640E0" w:rsidRPr="00C640E0">
        <w:rPr>
          <w:rFonts w:ascii="Times New Roman" w:hAnsi="Times New Roman" w:cs="Times New Roman"/>
          <w:color w:val="000000"/>
        </w:rPr>
        <w:t>08.11.2023</w:t>
      </w:r>
      <w:r w:rsidR="00C640E0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пользу взыскателя </w:t>
      </w:r>
      <w:proofErr w:type="spellStart"/>
      <w:r w:rsidR="00C640E0">
        <w:rPr>
          <w:rFonts w:ascii="Times New Roman" w:hAnsi="Times New Roman" w:cs="Times New Roman"/>
          <w:color w:val="000000"/>
        </w:rPr>
        <w:t>Хайлов</w:t>
      </w:r>
      <w:proofErr w:type="spellEnd"/>
      <w:r w:rsidR="00C640E0">
        <w:rPr>
          <w:rFonts w:ascii="Times New Roman" w:hAnsi="Times New Roman" w:cs="Times New Roman"/>
          <w:color w:val="000000"/>
        </w:rPr>
        <w:t xml:space="preserve"> И.С.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="00C640E0" w:rsidRPr="00C640E0">
        <w:rPr>
          <w:rFonts w:ascii="Times New Roman" w:hAnsi="Times New Roman" w:cs="Times New Roman"/>
          <w:color w:val="000000"/>
        </w:rPr>
        <w:t>Сибриков</w:t>
      </w:r>
      <w:r w:rsidR="00C640E0">
        <w:rPr>
          <w:rFonts w:ascii="Times New Roman" w:hAnsi="Times New Roman" w:cs="Times New Roman"/>
          <w:color w:val="000000"/>
        </w:rPr>
        <w:t>ой</w:t>
      </w:r>
      <w:proofErr w:type="spellEnd"/>
      <w:r w:rsidR="00C640E0">
        <w:rPr>
          <w:rFonts w:ascii="Times New Roman" w:hAnsi="Times New Roman" w:cs="Times New Roman"/>
          <w:color w:val="000000"/>
        </w:rPr>
        <w:t xml:space="preserve"> </w:t>
      </w:r>
      <w:r w:rsidR="00C640E0" w:rsidRPr="00C640E0">
        <w:rPr>
          <w:rFonts w:ascii="Times New Roman" w:hAnsi="Times New Roman" w:cs="Times New Roman"/>
          <w:color w:val="000000"/>
        </w:rPr>
        <w:t xml:space="preserve"> Т.А.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="00C640E0" w:rsidRPr="00C640E0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</w:t>
      </w:r>
      <w:proofErr w:type="spellStart"/>
      <w:r w:rsidR="00C640E0" w:rsidRPr="00C640E0">
        <w:rPr>
          <w:rFonts w:ascii="Times New Roman" w:hAnsi="Times New Roman" w:cs="Times New Roman"/>
          <w:color w:val="000000"/>
        </w:rPr>
        <w:t>пр-кт</w:t>
      </w:r>
      <w:proofErr w:type="spellEnd"/>
      <w:r w:rsidR="00C640E0" w:rsidRPr="00C640E0">
        <w:rPr>
          <w:rFonts w:ascii="Times New Roman" w:hAnsi="Times New Roman" w:cs="Times New Roman"/>
          <w:color w:val="000000"/>
        </w:rPr>
        <w:t xml:space="preserve">. Энгельса, д. 93, лит. А, кв. </w:t>
      </w:r>
      <w:proofErr w:type="gramStart"/>
      <w:r w:rsidR="00C640E0" w:rsidRPr="00C640E0">
        <w:rPr>
          <w:rFonts w:ascii="Times New Roman" w:hAnsi="Times New Roman" w:cs="Times New Roman"/>
          <w:color w:val="000000"/>
        </w:rPr>
        <w:t>700</w:t>
      </w:r>
      <w:r w:rsidR="00C640E0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6</w:t>
      </w:r>
      <w:r w:rsidR="00882853">
        <w:rPr>
          <w:rFonts w:ascii="Times New Roman" w:hAnsi="Times New Roman" w:cs="Times New Roman"/>
          <w:color w:val="000000"/>
        </w:rPr>
        <w:t>6</w:t>
      </w:r>
      <w:r w:rsidRPr="00391D0E">
        <w:rPr>
          <w:rFonts w:ascii="Times New Roman" w:hAnsi="Times New Roman" w:cs="Times New Roman"/>
          <w:color w:val="000000"/>
        </w:rPr>
        <w:t xml:space="preserve">.2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78:36:00053</w:t>
      </w:r>
      <w:r w:rsidR="00C640E0">
        <w:rPr>
          <w:rFonts w:ascii="Times New Roman" w:hAnsi="Times New Roman" w:cs="Times New Roman"/>
          <w:color w:val="000000"/>
        </w:rPr>
        <w:t>57</w:t>
      </w:r>
      <w:r w:rsidRPr="005A1F7D">
        <w:rPr>
          <w:rFonts w:ascii="Times New Roman" w:hAnsi="Times New Roman" w:cs="Times New Roman"/>
          <w:color w:val="000000"/>
        </w:rPr>
        <w:t>:</w:t>
      </w:r>
      <w:r w:rsidR="00C640E0">
        <w:rPr>
          <w:rFonts w:ascii="Times New Roman" w:hAnsi="Times New Roman" w:cs="Times New Roman"/>
          <w:color w:val="000000"/>
        </w:rPr>
        <w:t>4505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</w:t>
      </w:r>
      <w:r w:rsidR="00C640E0">
        <w:rPr>
          <w:rFonts w:ascii="Times New Roman" w:hAnsi="Times New Roman" w:cs="Times New Roman"/>
          <w:color w:val="000000"/>
        </w:rPr>
        <w:t>2</w:t>
      </w:r>
      <w:r w:rsidRPr="00391D0E">
        <w:rPr>
          <w:rFonts w:ascii="Times New Roman" w:hAnsi="Times New Roman" w:cs="Times New Roman"/>
          <w:color w:val="000000"/>
        </w:rPr>
        <w:t xml:space="preserve"> человек</w:t>
      </w:r>
      <w:r>
        <w:rPr>
          <w:rFonts w:ascii="Times New Roman" w:hAnsi="Times New Roman" w:cs="Times New Roman"/>
          <w:color w:val="000000"/>
        </w:rPr>
        <w:t>а</w:t>
      </w:r>
      <w:r w:rsidR="00C640E0">
        <w:rPr>
          <w:rFonts w:ascii="Times New Roman" w:hAnsi="Times New Roman" w:cs="Times New Roman"/>
          <w:color w:val="000000"/>
        </w:rPr>
        <w:t xml:space="preserve"> (в том числе один несовершеннолетний ребенок)</w:t>
      </w:r>
      <w:r w:rsidRPr="00391D0E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C640E0">
        <w:rPr>
          <w:rFonts w:ascii="Times New Roman" w:hAnsi="Times New Roman" w:cs="Times New Roman"/>
          <w:color w:val="000000"/>
        </w:rPr>
        <w:t>30</w:t>
      </w:r>
      <w:r w:rsidRPr="00391D0E">
        <w:rPr>
          <w:rFonts w:ascii="Times New Roman" w:hAnsi="Times New Roman" w:cs="Times New Roman"/>
          <w:color w:val="000000"/>
        </w:rPr>
        <w:t>.</w:t>
      </w:r>
      <w:r w:rsidR="00C640E0">
        <w:rPr>
          <w:rFonts w:ascii="Times New Roman" w:hAnsi="Times New Roman" w:cs="Times New Roman"/>
          <w:color w:val="000000"/>
        </w:rPr>
        <w:t>11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 w:rsidR="00C640E0">
        <w:rPr>
          <w:rFonts w:ascii="Times New Roman" w:hAnsi="Times New Roman" w:cs="Times New Roman"/>
          <w:color w:val="000000"/>
        </w:rPr>
        <w:t>7000000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35370575" w14:textId="037469DA" w:rsidR="00C640E0" w:rsidRPr="00391D0E" w:rsidRDefault="00C640E0" w:rsidP="00C640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 </w:t>
      </w:r>
      <w:r w:rsidR="00465A2F">
        <w:rPr>
          <w:rFonts w:ascii="Times New Roman" w:hAnsi="Times New Roman" w:cs="Times New Roman"/>
          <w:color w:val="000000"/>
        </w:rPr>
        <w:t>2</w:t>
      </w:r>
    </w:p>
    <w:p w14:paraId="1AD93345" w14:textId="6B2360A8" w:rsidR="00C640E0" w:rsidRDefault="00C640E0" w:rsidP="00C640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465A2F">
        <w:rPr>
          <w:rFonts w:ascii="Times New Roman" w:hAnsi="Times New Roman" w:cs="Times New Roman"/>
          <w:color w:val="000000"/>
        </w:rPr>
        <w:t>Московским</w:t>
      </w:r>
      <w:r w:rsidRPr="00391D0E">
        <w:rPr>
          <w:rFonts w:ascii="Times New Roman" w:hAnsi="Times New Roman" w:cs="Times New Roman"/>
          <w:color w:val="000000"/>
        </w:rPr>
        <w:t xml:space="preserve"> РОСП ГУФССП России по Санкт-Петербургу в рамках и/п № </w:t>
      </w:r>
      <w:r w:rsidR="00465A2F" w:rsidRPr="00465A2F">
        <w:rPr>
          <w:rFonts w:ascii="Times New Roman" w:hAnsi="Times New Roman" w:cs="Times New Roman"/>
          <w:color w:val="000000"/>
        </w:rPr>
        <w:t>576494/23/78012-ИП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от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r w:rsidR="00465A2F" w:rsidRPr="00465A2F">
        <w:rPr>
          <w:rFonts w:ascii="Times New Roman" w:hAnsi="Times New Roman" w:cs="Times New Roman"/>
          <w:color w:val="000000"/>
        </w:rPr>
        <w:t>24.11.2023</w:t>
      </w:r>
      <w:r w:rsidR="00465A2F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465A2F">
        <w:rPr>
          <w:rFonts w:ascii="Times New Roman" w:hAnsi="Times New Roman" w:cs="Times New Roman"/>
          <w:color w:val="000000"/>
        </w:rPr>
        <w:t xml:space="preserve">ПАО «Промсвязьбанк»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465A2F" w:rsidRPr="00465A2F">
        <w:rPr>
          <w:rFonts w:ascii="Times New Roman" w:hAnsi="Times New Roman" w:cs="Times New Roman"/>
          <w:color w:val="000000"/>
        </w:rPr>
        <w:t>Васько И.Ю.</w:t>
      </w:r>
      <w:r w:rsidR="00465A2F"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="00465A2F" w:rsidRPr="00465A2F">
        <w:rPr>
          <w:rFonts w:ascii="Times New Roman" w:hAnsi="Times New Roman" w:cs="Times New Roman"/>
          <w:color w:val="000000"/>
        </w:rPr>
        <w:t>Квартира по адресу: Санкт-Петербург, Московский пр., д. 183-185, литера Б, кв. 648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, общ. пл. 65.</w:t>
      </w:r>
      <w:r w:rsidR="00465A2F">
        <w:rPr>
          <w:rFonts w:ascii="Times New Roman" w:hAnsi="Times New Roman" w:cs="Times New Roman"/>
          <w:color w:val="000000"/>
        </w:rPr>
        <w:t>8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 w:rsidR="00465A2F">
        <w:rPr>
          <w:rFonts w:ascii="Times New Roman" w:hAnsi="Times New Roman" w:cs="Times New Roman"/>
          <w:color w:val="000000"/>
        </w:rPr>
        <w:t>14</w:t>
      </w:r>
      <w:r w:rsidRPr="00391D0E">
        <w:rPr>
          <w:rFonts w:ascii="Times New Roman" w:hAnsi="Times New Roman" w:cs="Times New Roman"/>
          <w:color w:val="000000"/>
        </w:rPr>
        <w:t>:000</w:t>
      </w:r>
      <w:r w:rsidR="00465A2F">
        <w:rPr>
          <w:rFonts w:ascii="Times New Roman" w:hAnsi="Times New Roman" w:cs="Times New Roman"/>
          <w:color w:val="000000"/>
        </w:rPr>
        <w:t>7642</w:t>
      </w:r>
      <w:r w:rsidRPr="005A1F7D">
        <w:rPr>
          <w:rFonts w:ascii="Times New Roman" w:hAnsi="Times New Roman" w:cs="Times New Roman"/>
          <w:color w:val="000000"/>
        </w:rPr>
        <w:t>:</w:t>
      </w:r>
      <w:r w:rsidR="00465A2F">
        <w:rPr>
          <w:rFonts w:ascii="Times New Roman" w:hAnsi="Times New Roman" w:cs="Times New Roman"/>
          <w:color w:val="000000"/>
        </w:rPr>
        <w:t>3499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</w:t>
      </w:r>
      <w:proofErr w:type="spellStart"/>
      <w:r w:rsidRPr="00391D0E">
        <w:rPr>
          <w:rFonts w:ascii="Times New Roman" w:hAnsi="Times New Roman" w:cs="Times New Roman"/>
          <w:color w:val="000000"/>
        </w:rPr>
        <w:t>зарегистрирован</w:t>
      </w:r>
      <w:r w:rsidR="00882853">
        <w:rPr>
          <w:rFonts w:ascii="Times New Roman" w:hAnsi="Times New Roman" w:cs="Times New Roman"/>
          <w:color w:val="000000"/>
        </w:rPr>
        <w:t>ых</w:t>
      </w:r>
      <w:proofErr w:type="spellEnd"/>
      <w:r w:rsidR="00882853">
        <w:rPr>
          <w:rFonts w:ascii="Times New Roman" w:hAnsi="Times New Roman" w:cs="Times New Roman"/>
          <w:color w:val="000000"/>
        </w:rPr>
        <w:t xml:space="preserve"> нет. </w:t>
      </w:r>
      <w:r w:rsidRPr="00391D0E">
        <w:rPr>
          <w:rFonts w:ascii="Times New Roman" w:hAnsi="Times New Roman" w:cs="Times New Roman"/>
          <w:color w:val="000000"/>
        </w:rPr>
        <w:t xml:space="preserve">Дата актуальности сведений </w:t>
      </w:r>
      <w:r w:rsidR="00882853">
        <w:rPr>
          <w:rFonts w:ascii="Times New Roman" w:hAnsi="Times New Roman" w:cs="Times New Roman"/>
          <w:color w:val="000000"/>
        </w:rPr>
        <w:t>08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</w:t>
      </w:r>
      <w:r w:rsidR="00882853">
        <w:rPr>
          <w:rFonts w:ascii="Times New Roman" w:hAnsi="Times New Roman" w:cs="Times New Roman"/>
          <w:color w:val="000000"/>
        </w:rPr>
        <w:t>2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 w:rsidR="00882853">
        <w:rPr>
          <w:rFonts w:ascii="Times New Roman" w:hAnsi="Times New Roman" w:cs="Times New Roman"/>
          <w:color w:val="000000"/>
        </w:rPr>
        <w:t>12264000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210659DF" w14:textId="3AB87F0D" w:rsidR="00882853" w:rsidRPr="00391D0E" w:rsidRDefault="00882853" w:rsidP="008828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 3</w:t>
      </w:r>
    </w:p>
    <w:p w14:paraId="0BB28ED7" w14:textId="05BA3A3D" w:rsidR="00882853" w:rsidRDefault="00882853" w:rsidP="008828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Кировским</w:t>
      </w:r>
      <w:r w:rsidRPr="00391D0E">
        <w:rPr>
          <w:rFonts w:ascii="Times New Roman" w:hAnsi="Times New Roman" w:cs="Times New Roman"/>
          <w:color w:val="000000"/>
        </w:rPr>
        <w:t xml:space="preserve"> РОСП ГУФССП России по Санкт-Петербургу в рамках и/п № </w:t>
      </w:r>
      <w:r w:rsidRPr="00882853">
        <w:rPr>
          <w:rFonts w:ascii="Times New Roman" w:hAnsi="Times New Roman" w:cs="Times New Roman"/>
          <w:color w:val="000000"/>
        </w:rPr>
        <w:t>820161/23/78004-СВ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  в пользу взыскателя </w:t>
      </w:r>
      <w:r>
        <w:rPr>
          <w:rFonts w:ascii="Times New Roman" w:hAnsi="Times New Roman" w:cs="Times New Roman"/>
          <w:color w:val="000000"/>
        </w:rPr>
        <w:t xml:space="preserve">ПАО «Новик Банк» </w:t>
      </w:r>
      <w:r w:rsidRPr="00391D0E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ам</w:t>
      </w:r>
      <w:r w:rsidRPr="00391D0E">
        <w:rPr>
          <w:rFonts w:ascii="Times New Roman" w:hAnsi="Times New Roman" w:cs="Times New Roman"/>
          <w:color w:val="000000"/>
        </w:rPr>
        <w:t xml:space="preserve"> </w:t>
      </w:r>
      <w:r w:rsidRPr="00882853">
        <w:rPr>
          <w:rFonts w:ascii="Times New Roman" w:hAnsi="Times New Roman" w:cs="Times New Roman"/>
          <w:color w:val="000000"/>
        </w:rPr>
        <w:t>Иванова Е.П. Иванов Д.В.</w:t>
      </w:r>
      <w:r>
        <w:rPr>
          <w:rFonts w:ascii="Times New Roman" w:hAnsi="Times New Roman" w:cs="Times New Roman"/>
          <w:color w:val="000000"/>
        </w:rPr>
        <w:t xml:space="preserve"> (2/3 и 1/3 доли соответственно)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882853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ул. Стойкости, д. 18, корп. 1, лит. А, кв. </w:t>
      </w:r>
      <w:proofErr w:type="gramStart"/>
      <w:r w:rsidRPr="00882853">
        <w:rPr>
          <w:rFonts w:ascii="Times New Roman" w:hAnsi="Times New Roman" w:cs="Times New Roman"/>
          <w:color w:val="000000"/>
        </w:rPr>
        <w:t>283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>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59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6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15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0844101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5443</w:t>
      </w:r>
      <w:r w:rsidRPr="00391D0E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квартире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постоянно </w:t>
      </w:r>
      <w:r w:rsidRPr="00391D0E">
        <w:rPr>
          <w:rFonts w:ascii="Times New Roman" w:hAnsi="Times New Roman" w:cs="Times New Roman"/>
          <w:color w:val="000000"/>
        </w:rPr>
        <w:t xml:space="preserve"> зарегистрирован</w:t>
      </w:r>
      <w:r>
        <w:rPr>
          <w:rFonts w:ascii="Times New Roman" w:hAnsi="Times New Roman" w:cs="Times New Roman"/>
          <w:color w:val="000000"/>
        </w:rPr>
        <w:t>ы</w:t>
      </w:r>
      <w:proofErr w:type="gramEnd"/>
      <w:r>
        <w:rPr>
          <w:rFonts w:ascii="Times New Roman" w:hAnsi="Times New Roman" w:cs="Times New Roman"/>
          <w:color w:val="000000"/>
        </w:rPr>
        <w:t xml:space="preserve"> 6 человек , зарегистрировано по месту прибывания 5 человек  . </w:t>
      </w:r>
      <w:r w:rsidRPr="00391D0E">
        <w:rPr>
          <w:rFonts w:ascii="Times New Roman" w:hAnsi="Times New Roman" w:cs="Times New Roman"/>
          <w:color w:val="000000"/>
        </w:rPr>
        <w:t xml:space="preserve">Дата актуальности сведений </w:t>
      </w:r>
      <w:r>
        <w:rPr>
          <w:rFonts w:ascii="Times New Roman" w:hAnsi="Times New Roman" w:cs="Times New Roman"/>
          <w:color w:val="000000"/>
        </w:rPr>
        <w:t>07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6560000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5C1E84E0" w14:textId="77777777" w:rsidR="00882853" w:rsidRDefault="00882853" w:rsidP="0088285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775EB2" w14:textId="77777777" w:rsidR="00A0560E" w:rsidRDefault="00A0560E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78ACF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7373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2F5911">
        <w:rPr>
          <w:rFonts w:ascii="Times New Roman" w:eastAsia="Times New Roman" w:hAnsi="Times New Roman" w:cs="Times New Roman"/>
          <w:color w:val="000000"/>
        </w:rPr>
        <w:t>5</w:t>
      </w:r>
      <w:r w:rsidRPr="00AB7373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стоимости. Шаг аукциона по всем лотам составляет </w:t>
      </w:r>
      <w:r w:rsidR="004828B2" w:rsidRPr="004828B2">
        <w:rPr>
          <w:rFonts w:ascii="Times New Roman" w:eastAsia="Times New Roman" w:hAnsi="Times New Roman" w:cs="Times New Roman"/>
          <w:color w:val="000000"/>
        </w:rPr>
        <w:t>1</w:t>
      </w:r>
      <w:r w:rsidR="002F5911">
        <w:rPr>
          <w:rFonts w:ascii="Times New Roman" w:eastAsia="Times New Roman" w:hAnsi="Times New Roman" w:cs="Times New Roman"/>
          <w:color w:val="000000"/>
        </w:rPr>
        <w:t xml:space="preserve">0000 руб. 00 коп </w:t>
      </w:r>
      <w:proofErr w:type="gramStart"/>
      <w:r w:rsidR="004828B2" w:rsidRPr="004828B2">
        <w:rPr>
          <w:rFonts w:ascii="Times New Roman" w:eastAsia="Times New Roman" w:hAnsi="Times New Roman" w:cs="Times New Roman"/>
          <w:color w:val="000000"/>
        </w:rPr>
        <w:t xml:space="preserve"> </w:t>
      </w:r>
      <w:r w:rsidRPr="00AB7373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14:paraId="7F8FE1C1" w14:textId="6D5E7F65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6B22C1">
        <w:rPr>
          <w:rFonts w:ascii="Times New Roman" w:hAnsi="Times New Roman" w:cs="Times New Roman"/>
          <w:b/>
          <w:bCs/>
          <w:highlight w:val="yellow"/>
        </w:rPr>
        <w:t>15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1F168E">
        <w:rPr>
          <w:rFonts w:ascii="Times New Roman" w:hAnsi="Times New Roman" w:cs="Times New Roman"/>
          <w:b/>
          <w:bCs/>
          <w:highlight w:val="yellow"/>
        </w:rPr>
        <w:t>0</w:t>
      </w:r>
      <w:r w:rsidR="006B22C1">
        <w:rPr>
          <w:rFonts w:ascii="Times New Roman" w:hAnsi="Times New Roman" w:cs="Times New Roman"/>
          <w:b/>
          <w:bCs/>
          <w:highlight w:val="yellow"/>
        </w:rPr>
        <w:t>4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2A41244F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882853" w:rsidRPr="00F02C52">
          <w:rPr>
            <w:rStyle w:val="a3"/>
          </w:rPr>
          <w:t>https://auross.ru/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 xml:space="preserve">срок регистрации на ЭТП в соответствии с регламентом </w:t>
      </w:r>
      <w:r w:rsidRPr="00AB7373">
        <w:rPr>
          <w:rFonts w:ascii="Times New Roman" w:hAnsi="Times New Roman" w:cs="Times New Roman"/>
        </w:rPr>
        <w:lastRenderedPageBreak/>
        <w:t>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066EF6AA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882853" w:rsidRPr="00F02C52">
          <w:rPr>
            <w:rStyle w:val="a3"/>
          </w:rPr>
          <w:t>https://auross.ru/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882853" w:rsidRPr="00F02C52">
          <w:rPr>
            <w:rStyle w:val="a3"/>
          </w:rPr>
          <w:t>https://auross.ru/</w:t>
        </w:r>
      </w:hyperlink>
      <w:r w:rsidR="00882853">
        <w:t xml:space="preserve"> 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920337">
        <w:rPr>
          <w:rFonts w:ascii="Times New Roman" w:hAnsi="Times New Roman" w:cs="Times New Roman"/>
          <w:highlight w:val="yellow"/>
        </w:rPr>
        <w:t>01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FC7716">
        <w:rPr>
          <w:rFonts w:ascii="Times New Roman" w:hAnsi="Times New Roman" w:cs="Times New Roman"/>
          <w:highlight w:val="yellow"/>
        </w:rPr>
        <w:t>0</w:t>
      </w:r>
      <w:r w:rsidR="00920337">
        <w:rPr>
          <w:rFonts w:ascii="Times New Roman" w:hAnsi="Times New Roman" w:cs="Times New Roman"/>
          <w:highlight w:val="yellow"/>
        </w:rPr>
        <w:t>4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920337">
        <w:rPr>
          <w:rFonts w:ascii="Times New Roman" w:hAnsi="Times New Roman" w:cs="Times New Roman"/>
          <w:highlight w:val="yellow"/>
        </w:rPr>
        <w:t>12</w:t>
      </w:r>
      <w:r w:rsidRPr="00AB7373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920337">
        <w:rPr>
          <w:rFonts w:ascii="Times New Roman" w:hAnsi="Times New Roman" w:cs="Times New Roman"/>
          <w:highlight w:val="yellow"/>
        </w:rPr>
        <w:t>4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2059F9C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920337">
        <w:rPr>
          <w:rFonts w:ascii="Times New Roman" w:hAnsi="Times New Roman" w:cs="Times New Roman"/>
          <w:highlight w:val="yellow"/>
        </w:rPr>
        <w:t>16</w:t>
      </w:r>
      <w:r w:rsidRPr="008624CC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</w:t>
      </w:r>
      <w:r w:rsidR="00920337">
        <w:rPr>
          <w:rFonts w:ascii="Times New Roman" w:hAnsi="Times New Roman" w:cs="Times New Roman"/>
          <w:highlight w:val="yellow"/>
        </w:rPr>
        <w:t>4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AB7373">
        <w:rPr>
          <w:rFonts w:ascii="Times New Roman" w:hAnsi="Times New Roman" w:cs="Times New Roman"/>
        </w:rPr>
        <w:t>с  нарушением</w:t>
      </w:r>
      <w:proofErr w:type="gramEnd"/>
      <w:r w:rsidRPr="00AB7373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56B573DD" w14:textId="16FC8F8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882853" w:rsidRPr="00F02C52">
          <w:rPr>
            <w:rStyle w:val="a3"/>
          </w:rPr>
          <w:t>https://auross.ru/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AB7373">
        <w:rPr>
          <w:rFonts w:ascii="Times New Roman" w:hAnsi="Times New Roman" w:cs="Times New Roman"/>
        </w:rPr>
        <w:t>счет</w:t>
      </w:r>
      <w:r w:rsidR="00D97B2C" w:rsidRPr="00AB7373">
        <w:rPr>
          <w:rFonts w:ascii="Times New Roman" w:hAnsi="Times New Roman" w:cs="Times New Roman"/>
        </w:rPr>
        <w:t xml:space="preserve">  МТУ</w:t>
      </w:r>
      <w:proofErr w:type="gramEnd"/>
      <w:r w:rsidR="00D97B2C" w:rsidRPr="00AB7373">
        <w:rPr>
          <w:rFonts w:ascii="Times New Roman" w:hAnsi="Times New Roman" w:cs="Times New Roman"/>
        </w:rPr>
        <w:t xml:space="preserve">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135BF9DF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882853" w:rsidRPr="00F02C52">
          <w:rPr>
            <w:rStyle w:val="a3"/>
          </w:rPr>
          <w:t>https://auross.ru/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882853">
        <w:rPr>
          <w:rFonts w:ascii="Times New Roman" w:hAnsi="Times New Roman" w:cs="Times New Roman"/>
          <w:color w:val="FF0000"/>
        </w:rPr>
        <w:t>01</w:t>
      </w:r>
      <w:r w:rsidR="005F3EDD">
        <w:rPr>
          <w:rFonts w:ascii="Times New Roman" w:hAnsi="Times New Roman" w:cs="Times New Roman"/>
          <w:color w:val="FF0000"/>
        </w:rPr>
        <w:t>.</w:t>
      </w:r>
      <w:r w:rsidR="001F168E">
        <w:rPr>
          <w:rFonts w:ascii="Times New Roman" w:hAnsi="Times New Roman" w:cs="Times New Roman"/>
          <w:color w:val="FF0000"/>
        </w:rPr>
        <w:t>0</w:t>
      </w:r>
      <w:r w:rsidR="00882853">
        <w:rPr>
          <w:rFonts w:ascii="Times New Roman" w:hAnsi="Times New Roman" w:cs="Times New Roman"/>
          <w:color w:val="FF0000"/>
        </w:rPr>
        <w:t>4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 xml:space="preserve">Возврат задатков осуществляется в течении 15 рабочих </w:t>
      </w:r>
      <w:proofErr w:type="gramStart"/>
      <w:r w:rsidR="00391D0E">
        <w:rPr>
          <w:rFonts w:ascii="Times New Roman" w:hAnsi="Times New Roman" w:cs="Times New Roman"/>
          <w:color w:val="FF0000"/>
        </w:rPr>
        <w:t>дней .</w:t>
      </w:r>
      <w:proofErr w:type="gramEnd"/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FB04" w14:textId="77777777" w:rsidR="007A2161" w:rsidRDefault="007A2161" w:rsidP="00AF11D5">
      <w:pPr>
        <w:spacing w:after="0" w:line="240" w:lineRule="auto"/>
      </w:pPr>
      <w:r>
        <w:separator/>
      </w:r>
    </w:p>
  </w:endnote>
  <w:endnote w:type="continuationSeparator" w:id="0">
    <w:p w14:paraId="6FED270C" w14:textId="77777777" w:rsidR="007A2161" w:rsidRDefault="007A2161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0B1F" w14:textId="77777777" w:rsidR="007A2161" w:rsidRDefault="007A2161" w:rsidP="00AF11D5">
      <w:pPr>
        <w:spacing w:after="0" w:line="240" w:lineRule="auto"/>
      </w:pPr>
      <w:r>
        <w:separator/>
      </w:r>
    </w:p>
  </w:footnote>
  <w:footnote w:type="continuationSeparator" w:id="0">
    <w:p w14:paraId="6ED2431F" w14:textId="77777777" w:rsidR="007A2161" w:rsidRDefault="007A2161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58E2"/>
    <w:rsid w:val="003070DC"/>
    <w:rsid w:val="00311239"/>
    <w:rsid w:val="0031281E"/>
    <w:rsid w:val="00315C63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2693"/>
    <w:rsid w:val="003F4866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493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65EB7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795D"/>
    <w:rsid w:val="007401DD"/>
    <w:rsid w:val="00741F7B"/>
    <w:rsid w:val="00743321"/>
    <w:rsid w:val="00743ABC"/>
    <w:rsid w:val="00746557"/>
    <w:rsid w:val="00746BA1"/>
    <w:rsid w:val="0074701A"/>
    <w:rsid w:val="00752141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4078"/>
    <w:rsid w:val="00824575"/>
    <w:rsid w:val="00825DA6"/>
    <w:rsid w:val="00826C7D"/>
    <w:rsid w:val="00834361"/>
    <w:rsid w:val="00837C2C"/>
    <w:rsid w:val="0084107D"/>
    <w:rsid w:val="008462A0"/>
    <w:rsid w:val="00846F56"/>
    <w:rsid w:val="008610C6"/>
    <w:rsid w:val="008624CC"/>
    <w:rsid w:val="00874273"/>
    <w:rsid w:val="0087438A"/>
    <w:rsid w:val="00874CD8"/>
    <w:rsid w:val="008808ED"/>
    <w:rsid w:val="00881822"/>
    <w:rsid w:val="00882853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4E05"/>
    <w:rsid w:val="00A37C87"/>
    <w:rsid w:val="00A434DD"/>
    <w:rsid w:val="00A44EA0"/>
    <w:rsid w:val="00A4772E"/>
    <w:rsid w:val="00A54CC9"/>
    <w:rsid w:val="00A8117C"/>
    <w:rsid w:val="00A85D97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40A9"/>
    <w:rsid w:val="00B14665"/>
    <w:rsid w:val="00B14CFA"/>
    <w:rsid w:val="00B15284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73C4"/>
    <w:rsid w:val="00B7116D"/>
    <w:rsid w:val="00B750E7"/>
    <w:rsid w:val="00B75494"/>
    <w:rsid w:val="00B75596"/>
    <w:rsid w:val="00B81CBF"/>
    <w:rsid w:val="00B83D5B"/>
    <w:rsid w:val="00B84C10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2AE8"/>
    <w:rsid w:val="00C83D8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52A6"/>
    <w:rsid w:val="00DB5946"/>
    <w:rsid w:val="00DC40D5"/>
    <w:rsid w:val="00DC563C"/>
    <w:rsid w:val="00DC6942"/>
    <w:rsid w:val="00DD6975"/>
    <w:rsid w:val="00DE0C8F"/>
    <w:rsid w:val="00DE7B0B"/>
    <w:rsid w:val="00DF143F"/>
    <w:rsid w:val="00DF66B5"/>
    <w:rsid w:val="00DF6AEC"/>
    <w:rsid w:val="00E03D3C"/>
    <w:rsid w:val="00E06270"/>
    <w:rsid w:val="00E06954"/>
    <w:rsid w:val="00E12180"/>
    <w:rsid w:val="00E22B89"/>
    <w:rsid w:val="00E22BFA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3651"/>
    <w:rsid w:val="00EF5B29"/>
    <w:rsid w:val="00EF7E69"/>
    <w:rsid w:val="00F01690"/>
    <w:rsid w:val="00F05C0D"/>
    <w:rsid w:val="00F16B07"/>
    <w:rsid w:val="00F3162F"/>
    <w:rsid w:val="00F4015D"/>
    <w:rsid w:val="00F41208"/>
    <w:rsid w:val="00F4299F"/>
    <w:rsid w:val="00F43B81"/>
    <w:rsid w:val="00F55023"/>
    <w:rsid w:val="00F55C6B"/>
    <w:rsid w:val="00F61EEB"/>
    <w:rsid w:val="00F668E1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oss.ru/" TargetMode="External"/><Relationship Id="rId13" Type="http://schemas.openxmlformats.org/officeDocument/2006/relationships/hyperlink" Target="https://auro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ro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ros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uro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ro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1881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МТУ Росимущества в городе Санкт-Петербурге и Ленинградской области сообщает о пр</vt:lpstr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3</cp:revision>
  <cp:lastPrinted>2024-03-11T13:48:00Z</cp:lastPrinted>
  <dcterms:created xsi:type="dcterms:W3CDTF">2024-03-29T05:39:00Z</dcterms:created>
  <dcterms:modified xsi:type="dcterms:W3CDTF">2024-04-01T04:32:00Z</dcterms:modified>
</cp:coreProperties>
</file>